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cs="Times New Roman" w:hAnsiTheme="minorEastAsia"/>
          <w:b/>
          <w:sz w:val="32"/>
          <w:szCs w:val="32"/>
        </w:rPr>
        <w:t>双有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cs="Times New Roman" w:hAnsiTheme="minorEastAsia"/>
          <w:b/>
          <w:sz w:val="32"/>
          <w:szCs w:val="32"/>
        </w:rPr>
        <w:t>企业环境信息公开表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87"/>
        <w:gridCol w:w="1798"/>
        <w:gridCol w:w="334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企业名称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昭衍（苏州）新药研究中心有限公司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组织机构代码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91320585683517868Q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法定代表人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冯宇霞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生产地址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江苏省太仓市沙溪生物医药产业园昭溪路11号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生产周期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365天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所属行业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M7340医学研究与试验发展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联系人及电话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凌召龙13814576580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生产经营和管理服务的主要内容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以承接服务外包方式从事生物医药的技术研发、技术转让、技术服务、检测服务。(动物饲养、动物实验）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使用有毒有害物质的情况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年使用量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（吨）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硫酸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盐酸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高锰酸钾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0.0025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异氟烷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过氧化氢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磷酸氢二钠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氢氧化钠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过氧乙酸AB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氢氧化铵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磷酸二氢钾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甲醇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10%中性福尔马林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安替福民（次氯酸钠）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二甲苯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甲酸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三氟乙酸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新洁尔灭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乙酸乙酯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排放有毒有害物质的情况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年排放量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COD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27mg/L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总氮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44.6mg/L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总磷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1.88mg/L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氨氮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0.272mg/L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粪大肠杆菌群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＜10个/L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0.07 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硫化氢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0.008 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甲醇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硫酸雾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0.945mg/Nm³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颗粒物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二氧化硫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二噁英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0.013ng-TEQ/m³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氯化氢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1.1mg/Nm³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氮氧化物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危险废物产生及处理处置情况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年产生量</w:t>
            </w: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（吨）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动物尸体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医疗废弃物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101.62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废有机溶液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116.77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废有机溶剂瓶、废活性炭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11.16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炉渣、活性炭颗粒、飞灰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废溶剂桶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污泥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委托资质单位处置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依法落实环境风险防控措施情况</w:t>
            </w:r>
          </w:p>
        </w:tc>
        <w:tc>
          <w:tcPr>
            <w:tcW w:w="671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加强管理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cs="Times New Roman"/>
        </w:rPr>
        <w:t>备注：</w:t>
      </w:r>
      <w:r>
        <w:rPr>
          <w:rFonts w:ascii="Times New Roman" w:hAnsi="Times New Roman" w:cs="Times New Roman"/>
        </w:rPr>
        <w:t>“</w:t>
      </w:r>
      <w:r>
        <w:rPr>
          <w:rFonts w:ascii="Times New Roman" w:cs="Times New Roman"/>
        </w:rPr>
        <w:t>双有</w:t>
      </w:r>
      <w:r>
        <w:rPr>
          <w:rFonts w:ascii="Times New Roman" w:hAnsi="Times New Roman" w:cs="Times New Roman"/>
        </w:rPr>
        <w:t>”</w:t>
      </w:r>
      <w:r>
        <w:rPr>
          <w:rFonts w:ascii="Times New Roman" w:cs="Times New Roman"/>
        </w:rPr>
        <w:t>企业填写该表。</w:t>
      </w:r>
      <w:r>
        <w:rPr>
          <w:rFonts w:ascii="Times New Roman" w:hAnsi="Times New Roman" w:cs="Times New Roman"/>
        </w:rPr>
        <w:t>"</w:t>
      </w:r>
      <w:r>
        <w:rPr>
          <w:rFonts w:ascii="Times New Roman" w:cs="Times New Roman"/>
        </w:rPr>
        <w:t>双有</w:t>
      </w:r>
      <w:r>
        <w:rPr>
          <w:rFonts w:ascii="Times New Roman" w:hAnsi="Times New Roman" w:cs="Times New Roman"/>
        </w:rPr>
        <w:t>"</w:t>
      </w:r>
      <w:r>
        <w:rPr>
          <w:rFonts w:ascii="Times New Roman" w:cs="Times New Roman"/>
        </w:rPr>
        <w:t>指使用有毒、有害原料进行生产或者在生产中排放有毒、有害物质。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53BD"/>
    <w:rsid w:val="00014B17"/>
    <w:rsid w:val="00050E5C"/>
    <w:rsid w:val="000B1A74"/>
    <w:rsid w:val="001002FB"/>
    <w:rsid w:val="001D4B3C"/>
    <w:rsid w:val="001F1201"/>
    <w:rsid w:val="002226F5"/>
    <w:rsid w:val="00222D84"/>
    <w:rsid w:val="00257F73"/>
    <w:rsid w:val="00361C65"/>
    <w:rsid w:val="0038338C"/>
    <w:rsid w:val="003C3911"/>
    <w:rsid w:val="00495F4B"/>
    <w:rsid w:val="004D2A80"/>
    <w:rsid w:val="00535C43"/>
    <w:rsid w:val="0053665A"/>
    <w:rsid w:val="00541E41"/>
    <w:rsid w:val="005439A5"/>
    <w:rsid w:val="00627060"/>
    <w:rsid w:val="00657CC8"/>
    <w:rsid w:val="007200A5"/>
    <w:rsid w:val="007334EF"/>
    <w:rsid w:val="007C283E"/>
    <w:rsid w:val="00856F35"/>
    <w:rsid w:val="008B1D3E"/>
    <w:rsid w:val="008C3683"/>
    <w:rsid w:val="009000AD"/>
    <w:rsid w:val="00981CF1"/>
    <w:rsid w:val="00A556EA"/>
    <w:rsid w:val="00B01C90"/>
    <w:rsid w:val="00B234C7"/>
    <w:rsid w:val="00B70F31"/>
    <w:rsid w:val="00B87730"/>
    <w:rsid w:val="00D1135E"/>
    <w:rsid w:val="00D41073"/>
    <w:rsid w:val="00E04E2A"/>
    <w:rsid w:val="00E07035"/>
    <w:rsid w:val="00EC53BD"/>
    <w:rsid w:val="00FB68F0"/>
    <w:rsid w:val="00FC33F7"/>
    <w:rsid w:val="02CE2490"/>
    <w:rsid w:val="069F474D"/>
    <w:rsid w:val="16036F0B"/>
    <w:rsid w:val="168C5809"/>
    <w:rsid w:val="1B34351F"/>
    <w:rsid w:val="1C1D6438"/>
    <w:rsid w:val="1D527CB9"/>
    <w:rsid w:val="1E9628BE"/>
    <w:rsid w:val="267E6C9F"/>
    <w:rsid w:val="283A2DAF"/>
    <w:rsid w:val="2E45306E"/>
    <w:rsid w:val="35BF2D55"/>
    <w:rsid w:val="42FE41F3"/>
    <w:rsid w:val="47265ADB"/>
    <w:rsid w:val="498C3671"/>
    <w:rsid w:val="4DA012AB"/>
    <w:rsid w:val="4E9D4BD7"/>
    <w:rsid w:val="60884E81"/>
    <w:rsid w:val="67C95A5B"/>
    <w:rsid w:val="6FE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651</Words>
  <Characters>866</Characters>
  <Lines>8</Lines>
  <Paragraphs>2</Paragraphs>
  <TotalTime>64</TotalTime>
  <ScaleCrop>false</ScaleCrop>
  <LinksUpToDate>false</LinksUpToDate>
  <CharactersWithSpaces>868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2021-03-01T06:24:00Z</dcterms:created>
  <dc:creator>207</dc:creator>
  <cp:lastModifiedBy>Lui</cp:lastModifiedBy>
  <dcterms:modified xsi:type="dcterms:W3CDTF">2022-04-25T03:10:32Z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781134DD08F44E25AD414FB57A254790</vt:lpwstr>
  </property>
</Properties>
</file>